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320" w:line="1120" w:lineRule="exact"/>
        <w:jc w:val="center"/>
        <w:rPr>
          <w:rFonts w:ascii="Calibri" w:hAnsi="Calibri" w:cs="Calibri"/>
          <w:b/>
          <w:color w:val="1B365D"/>
          <w:sz w:val="88"/>
          <w:szCs w:val="88"/>
        </w:rPr>
      </w:pPr>
      <w:r>
        <w:rPr>
          <w:rFonts w:ascii="Calibri" w:hAnsi="Calibri" w:cs="Calibri"/>
          <w:b/>
          <w:color w:val="1B365D"/>
          <w:sz w:val="88"/>
          <w:szCs w:val="88"/>
        </w:rPr>
        <w:t xml:space="preserve">Community Supper</w:t>
      </w:r>
    </w:p>
    <w:p>
      <w:pPr>
        <w:spacing w:before="0" w:after="160" w:line="440" w:lineRule="exact"/>
        <w:jc w:val="center"/>
        <w:rPr>
          <w:rFonts w:ascii="Calibri" w:hAnsi="Calibri" w:cs="Calibri"/>
          <w:b/>
          <w:color w:val="8A6D12"/>
          <w:sz w:val="28"/>
          <w:szCs w:val="28"/>
        </w:rPr>
      </w:pPr>
      <w:r>
        <w:rPr>
          <w:rFonts w:ascii="Calibri" w:hAnsi="Calibri" w:cs="Calibri"/>
          <w:b/>
          <w:color w:val="8A6D12"/>
          <w:sz w:val="28"/>
          <w:szCs w:val="28"/>
        </w:rPr>
        <w:t xml:space="preserve">Thursday, October 8 · 5:30 PM · Grace Fellowship Hall</w:t>
      </w:r>
    </w:p>
    <w:p>
      <w:pPr>
        <w:spacing w:before="0" w:after="560" w:line="400" w:lineRule="exact"/>
        <w:jc w:val="center"/>
        <w:rPr>
          <w:rFonts w:ascii="Calibri" w:hAnsi="Calibri" w:cs="Calibri"/>
          <w:color w:val="C9A227"/>
          <w:sz w:val="28"/>
          <w:szCs w:val="28"/>
        </w:rPr>
      </w:pPr>
      <w:r>
        <w:rPr>
          <w:rFonts w:ascii="Calibri" w:hAnsi="Calibri" w:cs="Calibri"/>
          <w:color w:val="C9A227"/>
          <w:sz w:val="28"/>
          <w:szCs w:val="28"/>
        </w:rPr>
        <w:t xml:space="preserve">•     •     •</w:t>
      </w:r>
    </w:p>
    <w:p>
      <w:pPr>
        <w:spacing w:before="0" w:after="600" w:line="600" w:lineRule="exact"/>
        <w:jc w:val="center"/>
        <w:rPr>
          <w:rFonts w:ascii="Calibri" w:hAnsi="Calibri" w:cs="Calibri"/>
          <w:color w:val="15213A"/>
          <w:sz w:val="40"/>
          <w:szCs w:val="40"/>
        </w:rPr>
      </w:pPr>
      <w:r>
        <w:rPr>
          <w:rFonts w:ascii="Calibri" w:hAnsi="Calibri" w:cs="Calibri"/>
          <w:color w:val="15213A"/>
          <w:sz w:val="40"/>
          <w:szCs w:val="40"/>
        </w:rPr>
        <w:t xml:space="preserve">Free supper for veterans and families</w:t>
      </w:r>
    </w:p>
    <w:p>
      <w:pPr>
        <w:spacing w:before="0" w:after="600" w:line="600" w:lineRule="exact"/>
        <w:jc w:val="center"/>
        <w:rPr>
          <w:rFonts w:ascii="Calibri" w:hAnsi="Calibri" w:cs="Calibri"/>
          <w:color w:val="15213A"/>
          <w:sz w:val="40"/>
          <w:szCs w:val="40"/>
        </w:rPr>
      </w:pPr>
      <w:r>
        <w:rPr>
          <w:rFonts w:ascii="Calibri" w:hAnsi="Calibri" w:cs="Calibri"/>
          <w:color w:val="15213A"/>
          <w:sz w:val="40"/>
          <w:szCs w:val="40"/>
        </w:rPr>
        <w:t xml:space="preserve">Roast chicken, green beans, potatoes</w:t>
      </w:r>
    </w:p>
    <w:p>
      <w:pPr>
        <w:spacing w:before="0" w:after="600" w:line="600" w:lineRule="exact"/>
        <w:jc w:val="center"/>
        <w:rPr>
          <w:rFonts w:ascii="Calibri" w:hAnsi="Calibri" w:cs="Calibri"/>
          <w:color w:val="15213A"/>
          <w:sz w:val="40"/>
          <w:szCs w:val="40"/>
        </w:rPr>
      </w:pPr>
      <w:r>
        <w:rPr>
          <w:rFonts w:ascii="Calibri" w:hAnsi="Calibri" w:cs="Calibri"/>
          <w:color w:val="15213A"/>
          <w:sz w:val="40"/>
          <w:szCs w:val="40"/>
        </w:rPr>
        <w:t xml:space="preserve">Apple pie, coffee and sweet tea</w:t>
      </w:r>
    </w:p>
    <w:p>
      <w:pPr>
        <w:spacing w:before="0" w:after="600" w:line="600" w:lineRule="exact"/>
        <w:jc w:val="center"/>
        <w:rPr>
          <w:rFonts w:ascii="Calibri" w:hAnsi="Calibri" w:cs="Calibri"/>
          <w:color w:val="15213A"/>
          <w:sz w:val="40"/>
          <w:szCs w:val="40"/>
        </w:rPr>
      </w:pPr>
      <w:r>
        <w:rPr>
          <w:rFonts w:ascii="Calibri" w:hAnsi="Calibri" w:cs="Calibri"/>
          <w:color w:val="15213A"/>
          <w:sz w:val="40"/>
          <w:szCs w:val="40"/>
        </w:rPr>
        <w:t xml:space="preserve">Doors open at 5:00 PM</w:t>
      </w:r>
    </w:p>
    <w:p>
      <w:pPr>
        <w:spacing w:before="0" w:after="600" w:line="600" w:lineRule="exact"/>
        <w:jc w:val="center"/>
        <w:rPr>
          <w:rFonts w:ascii="Calibri" w:hAnsi="Calibri" w:cs="Calibri"/>
          <w:color w:val="15213A"/>
          <w:sz w:val="40"/>
          <w:szCs w:val="40"/>
        </w:rPr>
      </w:pPr>
      <w:r>
        <w:rPr>
          <w:rFonts w:ascii="Calibri" w:hAnsi="Calibri" w:cs="Calibri"/>
          <w:color w:val="15213A"/>
          <w:sz w:val="40"/>
          <w:szCs w:val="40"/>
        </w:rPr>
        <w:t xml:space="preserve">Bring a friend or a neighbor</w:t>
      </w:r>
    </w:p>
    <w:p>
      <w:pPr>
        <w:spacing w:before="0" w:after="600" w:line="600" w:lineRule="exact"/>
        <w:jc w:val="center"/>
        <w:rPr>
          <w:rFonts w:ascii="Calibri" w:hAnsi="Calibri" w:cs="Calibri"/>
          <w:color w:val="15213A"/>
          <w:sz w:val="40"/>
          <w:szCs w:val="40"/>
        </w:rPr>
      </w:pPr>
      <w:r>
        <w:rPr>
          <w:rFonts w:ascii="Calibri" w:hAnsi="Calibri" w:cs="Calibri"/>
          <w:color w:val="15213A"/>
          <w:sz w:val="40"/>
          <w:szCs w:val="40"/>
        </w:rPr>
        <w:t xml:space="preserve">Rides: sign up at the front desk</w:t>
      </w:r>
    </w:p>
    <w:p>
      <w:pPr>
        <w:spacing w:before="0" w:after="600" w:line="600" w:lineRule="exact"/>
        <w:jc w:val="center"/>
        <w:rPr>
          <w:rFonts w:ascii="Calibri" w:hAnsi="Calibri" w:cs="Calibri"/>
          <w:color w:val="15213A"/>
          <w:sz w:val="40"/>
          <w:szCs w:val="40"/>
        </w:rPr>
      </w:pPr>
      <w:r>
        <w:rPr>
          <w:rFonts w:ascii="Calibri" w:hAnsi="Calibri" w:cs="Calibri"/>
          <w:color w:val="15213A"/>
          <w:sz w:val="40"/>
          <w:szCs w:val="40"/>
        </w:rPr>
        <w:t xml:space="preserve">Tell a volunteer about food allergies</w:t>
      </w:r>
    </w:p>
    <w:p>
      <w:pPr>
        <w:spacing w:before="0" w:after="600" w:line="600" w:lineRule="exact"/>
        <w:jc w:val="center"/>
        <w:rPr>
          <w:rFonts w:ascii="Calibri" w:hAnsi="Calibri" w:cs="Calibri"/>
          <w:color w:val="15213A"/>
          <w:sz w:val="40"/>
          <w:szCs w:val="40"/>
        </w:rPr>
      </w:pPr>
      <w:r>
        <w:rPr>
          <w:rFonts w:ascii="Calibri" w:hAnsi="Calibri" w:cs="Calibri"/>
          <w:color w:val="15213A"/>
          <w:sz w:val="40"/>
          <w:szCs w:val="40"/>
        </w:rPr>
        <w:t xml:space="preserve">Hosted by the Community Skills Desk</w:t>
      </w:r>
    </w:p>
    <w:p>
      <w:pPr>
        <w:spacing w:before="0" w:after="0" w:line="680" w:lineRule="exact"/>
        <w:jc w:val="center"/>
        <w:rPr>
          <w:rFonts w:ascii="Calibri" w:hAnsi="Calibri" w:cs="Calibri"/>
          <w:b/>
          <w:color w:val="1B365D"/>
          <w:sz w:val="44"/>
          <w:szCs w:val="44"/>
        </w:rPr>
      </w:pPr>
      <w:r>
        <w:rPr>
          <w:rFonts w:ascii="Calibri" w:hAnsi="Calibri" w:cs="Calibri"/>
          <w:b/>
          <w:color w:val="1B365D"/>
          <w:sz w:val="44"/>
          <w:szCs w:val="44"/>
        </w:rPr>
        <w:t xml:space="preserve">Questions? Call (555) 010-0148</w:t>
      </w:r>
    </w:p>
    <w:sectPr>
      <w:pgSz w:w="12240" w:h="15840"/>
      <w:pgMar w:top="1440" w:right="1440" w:bottom="1440" w:left="1440" w:header="720" w:footer="720" w:gutter="0"/>
      <w:cols w:space="720"/>
    </w:sectPr>
  </w:body>
</w:document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Community Supper Flyer</dc:title>
  <dc:creator>VUB Digital Literacy Level 2 (practice file)</dc:creator>
  <dcterms:created xsi:type="dcterms:W3CDTF">2026-09-28T00:00:00Z</dcterms:created>
  <dcterms:modified xsi:type="dcterms:W3CDTF">2026-09-28T00:00:00Z</dcterms:modified>
</cp:coreProperties>
</file>